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534FF" w:rsidRDefault="000534FF" w:rsidP="00B37025">
      <w:pPr>
        <w:spacing w:after="0" w:line="240" w:lineRule="auto"/>
        <w:jc w:val="right"/>
        <w:rPr>
          <w:rFonts w:ascii="Calibri" w:hAnsi="Calibri"/>
          <w:b/>
          <w:bCs/>
        </w:rPr>
      </w:pPr>
      <w:r>
        <w:rPr>
          <w:noProof/>
        </w:rPr>
        <w:drawing>
          <wp:inline distT="0" distB="0" distL="0" distR="0" wp14:anchorId="4A80E1B7" wp14:editId="4D601347">
            <wp:extent cx="2773680" cy="809625"/>
            <wp:effectExtent l="0" t="0" r="7620" b="9525"/>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680" cy="809625"/>
                    </a:xfrm>
                    <a:prstGeom prst="rect">
                      <a:avLst/>
                    </a:prstGeom>
                    <a:noFill/>
                    <a:ln>
                      <a:noFill/>
                    </a:ln>
                  </pic:spPr>
                </pic:pic>
              </a:graphicData>
            </a:graphic>
          </wp:inline>
        </w:drawing>
      </w:r>
    </w:p>
    <w:p w14:paraId="14F9ED28" w14:textId="77777777" w:rsidR="00BA7567" w:rsidRPr="002D4FE4" w:rsidRDefault="00BA7567" w:rsidP="000534FF">
      <w:pPr>
        <w:spacing w:after="0" w:line="240" w:lineRule="auto"/>
        <w:jc w:val="center"/>
        <w:rPr>
          <w:rFonts w:ascii="Calibri" w:hAnsi="Calibri"/>
          <w:b/>
          <w:bCs/>
        </w:rPr>
      </w:pPr>
      <w:r w:rsidRPr="002D4FE4">
        <w:rPr>
          <w:rFonts w:ascii="Calibri" w:hAnsi="Calibri"/>
          <w:b/>
          <w:bCs/>
        </w:rPr>
        <w:t>PERSON SPECIFICATION</w:t>
      </w:r>
    </w:p>
    <w:p w14:paraId="6E78AFD9" w14:textId="77777777" w:rsidR="00B37025" w:rsidRPr="009D066E" w:rsidRDefault="00B37025" w:rsidP="00B37025">
      <w:pPr>
        <w:spacing w:after="0"/>
        <w:jc w:val="center"/>
        <w:rPr>
          <w:rFonts w:ascii="Calibri" w:hAnsi="Calibri"/>
          <w:b/>
        </w:rPr>
      </w:pPr>
      <w:r w:rsidRPr="009D066E">
        <w:rPr>
          <w:rFonts w:ascii="Calibri" w:hAnsi="Calibri"/>
          <w:b/>
        </w:rPr>
        <w:t>Apprentice</w:t>
      </w:r>
      <w:r>
        <w:rPr>
          <w:rFonts w:ascii="Calibri" w:hAnsi="Calibri"/>
          <w:b/>
        </w:rPr>
        <w:t xml:space="preserve"> Administrative Assistant</w:t>
      </w:r>
    </w:p>
    <w:p w14:paraId="0A37501D" w14:textId="77777777" w:rsidR="008C53CB" w:rsidRDefault="008C53CB" w:rsidP="008C53CB">
      <w:pPr>
        <w:spacing w:after="0" w:line="240" w:lineRule="auto"/>
      </w:pPr>
    </w:p>
    <w:tbl>
      <w:tblPr>
        <w:tblStyle w:val="TableGrid"/>
        <w:tblW w:w="9376" w:type="dxa"/>
        <w:tblLook w:val="04A0" w:firstRow="1" w:lastRow="0" w:firstColumn="1" w:lastColumn="0" w:noHBand="0" w:noVBand="1"/>
      </w:tblPr>
      <w:tblGrid>
        <w:gridCol w:w="5469"/>
        <w:gridCol w:w="1820"/>
        <w:gridCol w:w="2087"/>
      </w:tblGrid>
      <w:tr w:rsidR="00CA66C6" w:rsidRPr="002D4FE4" w14:paraId="7A14EFE0" w14:textId="77777777" w:rsidTr="00CA66C6">
        <w:tc>
          <w:tcPr>
            <w:tcW w:w="5469" w:type="dxa"/>
            <w:shd w:val="clear" w:color="auto" w:fill="D9D9D9" w:themeFill="background1" w:themeFillShade="D9"/>
          </w:tcPr>
          <w:p w14:paraId="1FDF52F2" w14:textId="77777777" w:rsidR="00CA66C6" w:rsidRPr="00724587" w:rsidRDefault="00CA66C6" w:rsidP="00FE1667">
            <w:pPr>
              <w:rPr>
                <w:rFonts w:ascii="Calibri" w:hAnsi="Calibri"/>
                <w:b/>
              </w:rPr>
            </w:pPr>
            <w:r w:rsidRPr="00724587">
              <w:rPr>
                <w:rFonts w:ascii="Calibri" w:hAnsi="Calibri"/>
                <w:b/>
              </w:rPr>
              <w:t>Criteria</w:t>
            </w:r>
          </w:p>
        </w:tc>
        <w:tc>
          <w:tcPr>
            <w:tcW w:w="1820" w:type="dxa"/>
            <w:shd w:val="clear" w:color="auto" w:fill="D9D9D9" w:themeFill="background1" w:themeFillShade="D9"/>
          </w:tcPr>
          <w:p w14:paraId="64639A6A" w14:textId="77777777" w:rsidR="00CA66C6" w:rsidRPr="00724587" w:rsidRDefault="00CA66C6" w:rsidP="00FE1667">
            <w:pPr>
              <w:rPr>
                <w:rFonts w:ascii="Calibri" w:hAnsi="Calibri"/>
                <w:b/>
              </w:rPr>
            </w:pPr>
            <w:r w:rsidRPr="00724587">
              <w:rPr>
                <w:rFonts w:ascii="Calibri" w:hAnsi="Calibri"/>
                <w:b/>
              </w:rPr>
              <w:t>Essential/ Desirable</w:t>
            </w:r>
          </w:p>
        </w:tc>
        <w:tc>
          <w:tcPr>
            <w:tcW w:w="2087" w:type="dxa"/>
            <w:shd w:val="clear" w:color="auto" w:fill="D9D9D9" w:themeFill="background1" w:themeFillShade="D9"/>
          </w:tcPr>
          <w:p w14:paraId="68DEB0D4" w14:textId="505F089E" w:rsidR="00CA66C6" w:rsidRPr="00724587" w:rsidRDefault="00CA66C6" w:rsidP="0074594C">
            <w:pPr>
              <w:rPr>
                <w:rFonts w:ascii="Calibri" w:hAnsi="Calibri"/>
                <w:b/>
              </w:rPr>
            </w:pPr>
            <w:r w:rsidRPr="00724587">
              <w:rPr>
                <w:rFonts w:ascii="Calibri" w:hAnsi="Calibri"/>
                <w:b/>
              </w:rPr>
              <w:t>Application</w:t>
            </w:r>
            <w:r>
              <w:rPr>
                <w:rFonts w:ascii="Calibri" w:hAnsi="Calibri"/>
                <w:b/>
              </w:rPr>
              <w:t xml:space="preserve"> </w:t>
            </w:r>
            <w:r w:rsidR="00C60B9B">
              <w:rPr>
                <w:rFonts w:ascii="Calibri" w:hAnsi="Calibri"/>
                <w:b/>
              </w:rPr>
              <w:t xml:space="preserve">Form </w:t>
            </w:r>
            <w:r w:rsidR="00C60B9B" w:rsidRPr="00724587">
              <w:rPr>
                <w:rFonts w:ascii="Calibri" w:hAnsi="Calibri"/>
                <w:b/>
              </w:rPr>
              <w:t>/</w:t>
            </w:r>
            <w:r>
              <w:rPr>
                <w:rFonts w:ascii="Calibri" w:hAnsi="Calibri"/>
                <w:b/>
              </w:rPr>
              <w:t xml:space="preserve"> Supporting Statements/ </w:t>
            </w:r>
            <w:r w:rsidRPr="00724587">
              <w:rPr>
                <w:rFonts w:ascii="Calibri" w:hAnsi="Calibri"/>
                <w:b/>
              </w:rPr>
              <w:t>Interview *</w:t>
            </w:r>
          </w:p>
        </w:tc>
      </w:tr>
      <w:tr w:rsidR="00CA66C6" w:rsidRPr="002D4FE4" w14:paraId="7A0B1503" w14:textId="77777777" w:rsidTr="00CA66C6">
        <w:tc>
          <w:tcPr>
            <w:tcW w:w="5469" w:type="dxa"/>
            <w:shd w:val="clear" w:color="auto" w:fill="auto"/>
          </w:tcPr>
          <w:p w14:paraId="20AD4D80" w14:textId="4135F75F" w:rsidR="00CA66C6" w:rsidRDefault="00CA66C6" w:rsidP="004C78AA">
            <w:pPr>
              <w:rPr>
                <w:rFonts w:ascii="Calibri" w:hAnsi="Calibri"/>
              </w:rPr>
            </w:pPr>
            <w:r w:rsidRPr="0151C459">
              <w:rPr>
                <w:rFonts w:ascii="Calibri" w:hAnsi="Calibri"/>
              </w:rPr>
              <w:t xml:space="preserve">GCSE English and Maths </w:t>
            </w:r>
            <w:r>
              <w:rPr>
                <w:rFonts w:ascii="Calibri" w:hAnsi="Calibri"/>
              </w:rPr>
              <w:t>at</w:t>
            </w:r>
            <w:r w:rsidRPr="0151C459">
              <w:rPr>
                <w:rFonts w:ascii="Calibri" w:hAnsi="Calibri"/>
              </w:rPr>
              <w:t xml:space="preserve"> A</w:t>
            </w:r>
            <w:r>
              <w:rPr>
                <w:rFonts w:ascii="Calibri" w:hAnsi="Calibri"/>
              </w:rPr>
              <w:t>*</w:t>
            </w:r>
            <w:r w:rsidRPr="0151C459">
              <w:rPr>
                <w:rFonts w:ascii="Calibri" w:hAnsi="Calibri"/>
              </w:rPr>
              <w:t>-C or equivalent.</w:t>
            </w:r>
          </w:p>
        </w:tc>
        <w:tc>
          <w:tcPr>
            <w:tcW w:w="1820" w:type="dxa"/>
            <w:shd w:val="clear" w:color="auto" w:fill="auto"/>
          </w:tcPr>
          <w:p w14:paraId="248B3EE6" w14:textId="77777777" w:rsidR="00CA66C6" w:rsidRPr="007E5132" w:rsidRDefault="00CA66C6" w:rsidP="00FE1667">
            <w:pPr>
              <w:rPr>
                <w:rFonts w:ascii="Calibri" w:hAnsi="Calibri"/>
              </w:rPr>
            </w:pPr>
            <w:r>
              <w:rPr>
                <w:rFonts w:ascii="Calibri" w:hAnsi="Calibri"/>
              </w:rPr>
              <w:t>Desirable</w:t>
            </w:r>
          </w:p>
        </w:tc>
        <w:tc>
          <w:tcPr>
            <w:tcW w:w="2087" w:type="dxa"/>
            <w:shd w:val="clear" w:color="auto" w:fill="auto"/>
          </w:tcPr>
          <w:p w14:paraId="2BCC458A" w14:textId="42270B22" w:rsidR="00CA66C6" w:rsidRPr="00B37025" w:rsidRDefault="00CA66C6" w:rsidP="00FE1667">
            <w:pPr>
              <w:rPr>
                <w:rFonts w:ascii="Calibri" w:hAnsi="Calibri"/>
              </w:rPr>
            </w:pPr>
            <w:r w:rsidRPr="0151C459">
              <w:rPr>
                <w:rFonts w:ascii="Calibri" w:hAnsi="Calibri"/>
              </w:rPr>
              <w:t>Application Form</w:t>
            </w:r>
          </w:p>
        </w:tc>
      </w:tr>
      <w:tr w:rsidR="00CA66C6" w14:paraId="06B0C07C" w14:textId="77777777" w:rsidTr="00CA66C6">
        <w:tc>
          <w:tcPr>
            <w:tcW w:w="5469" w:type="dxa"/>
            <w:shd w:val="clear" w:color="auto" w:fill="auto"/>
          </w:tcPr>
          <w:p w14:paraId="3C297E2C" w14:textId="790774A9" w:rsidR="00CA66C6" w:rsidRDefault="00CA66C6" w:rsidP="4B74D18C">
            <w:pPr>
              <w:rPr>
                <w:rFonts w:ascii="Calibri" w:eastAsia="Calibri" w:hAnsi="Calibri" w:cs="Calibri"/>
                <w:color w:val="000000" w:themeColor="text1"/>
              </w:rPr>
            </w:pPr>
            <w:r w:rsidRPr="4B74D18C">
              <w:rPr>
                <w:rFonts w:ascii="Calibri" w:eastAsia="Calibri" w:hAnsi="Calibri" w:cs="Calibri"/>
                <w:color w:val="000000" w:themeColor="text1"/>
              </w:rPr>
              <w:t>Ab</w:t>
            </w:r>
            <w:r>
              <w:rPr>
                <w:rFonts w:ascii="Calibri" w:eastAsia="Calibri" w:hAnsi="Calibri" w:cs="Calibri"/>
                <w:color w:val="000000" w:themeColor="text1"/>
              </w:rPr>
              <w:t>le</w:t>
            </w:r>
            <w:r w:rsidRPr="4B74D18C">
              <w:rPr>
                <w:rFonts w:ascii="Calibri" w:eastAsia="Calibri" w:hAnsi="Calibri" w:cs="Calibri"/>
                <w:color w:val="000000" w:themeColor="text1"/>
              </w:rPr>
              <w:t xml:space="preserve"> to learn new tasks and to follow instructions </w:t>
            </w:r>
          </w:p>
        </w:tc>
        <w:tc>
          <w:tcPr>
            <w:tcW w:w="1820" w:type="dxa"/>
            <w:shd w:val="clear" w:color="auto" w:fill="auto"/>
          </w:tcPr>
          <w:p w14:paraId="719204BE" w14:textId="5832547E" w:rsidR="00CA66C6" w:rsidRDefault="00CA66C6" w:rsidP="0151C459">
            <w:pPr>
              <w:rPr>
                <w:rFonts w:ascii="Calibri" w:hAnsi="Calibri"/>
              </w:rPr>
            </w:pPr>
            <w:r w:rsidRPr="0151C459">
              <w:rPr>
                <w:rFonts w:ascii="Calibri" w:hAnsi="Calibri"/>
              </w:rPr>
              <w:t xml:space="preserve">Essential </w:t>
            </w:r>
          </w:p>
        </w:tc>
        <w:tc>
          <w:tcPr>
            <w:tcW w:w="2087" w:type="dxa"/>
            <w:shd w:val="clear" w:color="auto" w:fill="auto"/>
          </w:tcPr>
          <w:p w14:paraId="4A950DFD" w14:textId="2554E20B" w:rsidR="00CA66C6" w:rsidRDefault="00CA66C6" w:rsidP="0151C459">
            <w:pPr>
              <w:rPr>
                <w:rFonts w:ascii="Calibri" w:hAnsi="Calibri"/>
              </w:rPr>
            </w:pPr>
            <w:r w:rsidRPr="0151C459">
              <w:rPr>
                <w:rFonts w:ascii="Calibri" w:hAnsi="Calibri"/>
              </w:rPr>
              <w:t xml:space="preserve">Supporting Statement/Interview </w:t>
            </w:r>
          </w:p>
        </w:tc>
      </w:tr>
      <w:tr w:rsidR="00CA66C6" w:rsidRPr="002D4FE4" w14:paraId="63720E6F" w14:textId="77777777" w:rsidTr="00CA66C6">
        <w:tc>
          <w:tcPr>
            <w:tcW w:w="5469" w:type="dxa"/>
            <w:shd w:val="clear" w:color="auto" w:fill="auto"/>
          </w:tcPr>
          <w:p w14:paraId="3B8EDE4C" w14:textId="14BC9FB5" w:rsidR="00CA66C6" w:rsidRDefault="00CA66C6" w:rsidP="00FD6F8B">
            <w:pPr>
              <w:rPr>
                <w:rFonts w:ascii="Calibri" w:hAnsi="Calibri"/>
              </w:rPr>
            </w:pPr>
            <w:r w:rsidRPr="4B74D18C">
              <w:rPr>
                <w:rFonts w:ascii="Calibri" w:hAnsi="Calibri"/>
              </w:rPr>
              <w:t xml:space="preserve">Familiar in the use of Microsoft Office software applications such as Microsoft Word and Outlook. </w:t>
            </w:r>
          </w:p>
        </w:tc>
        <w:tc>
          <w:tcPr>
            <w:tcW w:w="1820" w:type="dxa"/>
            <w:shd w:val="clear" w:color="auto" w:fill="auto"/>
          </w:tcPr>
          <w:p w14:paraId="0895C2DB" w14:textId="77777777" w:rsidR="00CA66C6" w:rsidRPr="007E5132" w:rsidRDefault="00CA66C6" w:rsidP="00FE1667">
            <w:pPr>
              <w:rPr>
                <w:rFonts w:ascii="Calibri" w:hAnsi="Calibri"/>
              </w:rPr>
            </w:pPr>
            <w:r>
              <w:rPr>
                <w:rFonts w:ascii="Calibri" w:hAnsi="Calibri"/>
              </w:rPr>
              <w:t>Essential</w:t>
            </w:r>
          </w:p>
        </w:tc>
        <w:tc>
          <w:tcPr>
            <w:tcW w:w="2087" w:type="dxa"/>
            <w:shd w:val="clear" w:color="auto" w:fill="auto"/>
          </w:tcPr>
          <w:p w14:paraId="5E1307BE" w14:textId="1F29EB53" w:rsidR="00CA66C6" w:rsidRPr="00B37025" w:rsidRDefault="00CA66C6" w:rsidP="00FE1667">
            <w:pPr>
              <w:rPr>
                <w:rFonts w:ascii="Calibri" w:hAnsi="Calibri"/>
              </w:rPr>
            </w:pPr>
            <w:r>
              <w:rPr>
                <w:rFonts w:ascii="Calibri" w:hAnsi="Calibri"/>
              </w:rPr>
              <w:t>Application Form/Interview</w:t>
            </w:r>
          </w:p>
        </w:tc>
      </w:tr>
      <w:tr w:rsidR="00CA66C6" w14:paraId="0FC86279" w14:textId="77777777" w:rsidTr="00CA66C6">
        <w:tc>
          <w:tcPr>
            <w:tcW w:w="5469" w:type="dxa"/>
            <w:shd w:val="clear" w:color="auto" w:fill="auto"/>
          </w:tcPr>
          <w:p w14:paraId="044A7ABA" w14:textId="1336CD94" w:rsidR="00CA66C6" w:rsidRDefault="00CA66C6" w:rsidP="0151C459">
            <w:pPr>
              <w:rPr>
                <w:rFonts w:ascii="Calibri" w:hAnsi="Calibri"/>
              </w:rPr>
            </w:pPr>
            <w:r>
              <w:rPr>
                <w:rFonts w:ascii="Calibri" w:hAnsi="Calibri"/>
              </w:rPr>
              <w:t>Eager</w:t>
            </w:r>
            <w:r w:rsidRPr="4B74D18C">
              <w:rPr>
                <w:rFonts w:ascii="Calibri" w:hAnsi="Calibri"/>
              </w:rPr>
              <w:t xml:space="preserve"> to deliver a good standard of customer service</w:t>
            </w:r>
          </w:p>
        </w:tc>
        <w:tc>
          <w:tcPr>
            <w:tcW w:w="1820" w:type="dxa"/>
            <w:shd w:val="clear" w:color="auto" w:fill="auto"/>
          </w:tcPr>
          <w:p w14:paraId="0C36EF45" w14:textId="77777777" w:rsidR="00CA66C6" w:rsidRDefault="00CA66C6" w:rsidP="0151C459">
            <w:pPr>
              <w:rPr>
                <w:rFonts w:ascii="Calibri" w:hAnsi="Calibri"/>
              </w:rPr>
            </w:pPr>
            <w:r w:rsidRPr="0151C459">
              <w:rPr>
                <w:rFonts w:ascii="Calibri" w:hAnsi="Calibri"/>
              </w:rPr>
              <w:t>Essential</w:t>
            </w:r>
          </w:p>
        </w:tc>
        <w:tc>
          <w:tcPr>
            <w:tcW w:w="2087" w:type="dxa"/>
            <w:shd w:val="clear" w:color="auto" w:fill="auto"/>
          </w:tcPr>
          <w:p w14:paraId="27A198D7" w14:textId="77777777" w:rsidR="00CA66C6" w:rsidRDefault="00CA66C6" w:rsidP="0151C459">
            <w:pPr>
              <w:rPr>
                <w:rFonts w:ascii="Calibri" w:hAnsi="Calibri"/>
              </w:rPr>
            </w:pPr>
            <w:r w:rsidRPr="0151C459">
              <w:rPr>
                <w:rFonts w:ascii="Calibri" w:hAnsi="Calibri"/>
              </w:rPr>
              <w:t xml:space="preserve">Supporting Statements/ Interview </w:t>
            </w:r>
          </w:p>
        </w:tc>
      </w:tr>
      <w:tr w:rsidR="00CA66C6" w:rsidRPr="002D4FE4" w14:paraId="6BD76DC8" w14:textId="77777777" w:rsidTr="00CA66C6">
        <w:tc>
          <w:tcPr>
            <w:tcW w:w="5469" w:type="dxa"/>
            <w:shd w:val="clear" w:color="auto" w:fill="auto"/>
          </w:tcPr>
          <w:p w14:paraId="3E1AB280" w14:textId="6833982D" w:rsidR="00CA66C6" w:rsidRDefault="00CA66C6" w:rsidP="007E5132">
            <w:pPr>
              <w:rPr>
                <w:rFonts w:ascii="Calibri" w:hAnsi="Calibri"/>
              </w:rPr>
            </w:pPr>
            <w:r>
              <w:t>Able to complete tasks with a good attention to detail</w:t>
            </w:r>
          </w:p>
        </w:tc>
        <w:tc>
          <w:tcPr>
            <w:tcW w:w="1820" w:type="dxa"/>
            <w:shd w:val="clear" w:color="auto" w:fill="auto"/>
          </w:tcPr>
          <w:p w14:paraId="23C964A8" w14:textId="77777777" w:rsidR="00CA66C6" w:rsidRPr="007E5132" w:rsidRDefault="00CA66C6" w:rsidP="00FE1667">
            <w:pPr>
              <w:rPr>
                <w:rFonts w:ascii="Calibri" w:hAnsi="Calibri"/>
              </w:rPr>
            </w:pPr>
            <w:r>
              <w:rPr>
                <w:rFonts w:ascii="Calibri" w:hAnsi="Calibri"/>
              </w:rPr>
              <w:t>Essential</w:t>
            </w:r>
          </w:p>
        </w:tc>
        <w:tc>
          <w:tcPr>
            <w:tcW w:w="2087" w:type="dxa"/>
            <w:shd w:val="clear" w:color="auto" w:fill="auto"/>
          </w:tcPr>
          <w:p w14:paraId="60160457" w14:textId="77777777" w:rsidR="00CA66C6" w:rsidRPr="00B37025" w:rsidRDefault="00CA66C6" w:rsidP="00FE1667">
            <w:pPr>
              <w:rPr>
                <w:rFonts w:ascii="Calibri" w:hAnsi="Calibri"/>
              </w:rPr>
            </w:pPr>
            <w:r>
              <w:rPr>
                <w:rFonts w:ascii="Calibri" w:hAnsi="Calibri"/>
              </w:rPr>
              <w:t>Supporting Statements/ Interview</w:t>
            </w:r>
          </w:p>
        </w:tc>
      </w:tr>
      <w:tr w:rsidR="00CA66C6" w14:paraId="199D4D9E" w14:textId="77777777" w:rsidTr="00CA66C6">
        <w:tc>
          <w:tcPr>
            <w:tcW w:w="5469" w:type="dxa"/>
            <w:shd w:val="clear" w:color="auto" w:fill="auto"/>
          </w:tcPr>
          <w:p w14:paraId="06DE0521" w14:textId="10871630" w:rsidR="00CA66C6" w:rsidRDefault="00CA66C6" w:rsidP="0151C459">
            <w:pPr>
              <w:rPr>
                <w:rFonts w:ascii="Calibri" w:hAnsi="Calibri"/>
              </w:rPr>
            </w:pPr>
            <w:r w:rsidRPr="4B74D18C">
              <w:rPr>
                <w:rFonts w:ascii="Calibri" w:hAnsi="Calibri"/>
              </w:rPr>
              <w:t>Ab</w:t>
            </w:r>
            <w:r>
              <w:rPr>
                <w:rFonts w:ascii="Calibri" w:hAnsi="Calibri"/>
              </w:rPr>
              <w:t>le</w:t>
            </w:r>
            <w:r w:rsidRPr="4B74D18C">
              <w:rPr>
                <w:rFonts w:ascii="Calibri" w:hAnsi="Calibri"/>
              </w:rPr>
              <w:t xml:space="preserve"> to communicate clearly and accurately in-person, by telephone, in writing and through Teams meetings. </w:t>
            </w:r>
          </w:p>
        </w:tc>
        <w:tc>
          <w:tcPr>
            <w:tcW w:w="1820" w:type="dxa"/>
            <w:shd w:val="clear" w:color="auto" w:fill="auto"/>
          </w:tcPr>
          <w:p w14:paraId="52CB7D08" w14:textId="77777777" w:rsidR="00CA66C6" w:rsidRDefault="00CA66C6" w:rsidP="0151C459">
            <w:pPr>
              <w:rPr>
                <w:rFonts w:ascii="Calibri" w:hAnsi="Calibri"/>
              </w:rPr>
            </w:pPr>
            <w:r w:rsidRPr="0151C459">
              <w:rPr>
                <w:rFonts w:ascii="Calibri" w:hAnsi="Calibri"/>
              </w:rPr>
              <w:t>Essential</w:t>
            </w:r>
          </w:p>
        </w:tc>
        <w:tc>
          <w:tcPr>
            <w:tcW w:w="2087" w:type="dxa"/>
            <w:shd w:val="clear" w:color="auto" w:fill="auto"/>
          </w:tcPr>
          <w:p w14:paraId="1B5E9A80" w14:textId="77777777" w:rsidR="00CA66C6" w:rsidRDefault="00CA66C6" w:rsidP="0151C459">
            <w:pPr>
              <w:rPr>
                <w:rFonts w:ascii="Calibri" w:hAnsi="Calibri"/>
              </w:rPr>
            </w:pPr>
            <w:r w:rsidRPr="0151C459">
              <w:rPr>
                <w:rFonts w:ascii="Calibri" w:hAnsi="Calibri"/>
              </w:rPr>
              <w:t xml:space="preserve">Application Form / Interview </w:t>
            </w:r>
          </w:p>
        </w:tc>
      </w:tr>
      <w:tr w:rsidR="00CA66C6" w:rsidRPr="002D4FE4" w14:paraId="195F82FB" w14:textId="77777777" w:rsidTr="00CA66C6">
        <w:tc>
          <w:tcPr>
            <w:tcW w:w="5469" w:type="dxa"/>
            <w:shd w:val="clear" w:color="auto" w:fill="auto"/>
          </w:tcPr>
          <w:p w14:paraId="27E31CFC" w14:textId="506D3378" w:rsidR="00CA66C6" w:rsidRDefault="00CA66C6" w:rsidP="007E5132">
            <w:pPr>
              <w:rPr>
                <w:rFonts w:ascii="Calibri" w:hAnsi="Calibri"/>
              </w:rPr>
            </w:pPr>
            <w:r>
              <w:rPr>
                <w:rFonts w:ascii="Calibri" w:hAnsi="Calibri"/>
              </w:rPr>
              <w:t>Keen and positive approach</w:t>
            </w:r>
            <w:r w:rsidRPr="002D4FE4">
              <w:rPr>
                <w:rFonts w:ascii="Calibri" w:hAnsi="Calibri"/>
              </w:rPr>
              <w:t xml:space="preserve"> to work</w:t>
            </w:r>
            <w:r>
              <w:rPr>
                <w:rFonts w:ascii="Calibri" w:hAnsi="Calibri"/>
              </w:rPr>
              <w:t>ing</w:t>
            </w:r>
            <w:r w:rsidRPr="002D4FE4">
              <w:rPr>
                <w:rFonts w:ascii="Calibri" w:hAnsi="Calibri"/>
              </w:rPr>
              <w:t xml:space="preserve"> in a team and have a flexible approach to work</w:t>
            </w:r>
          </w:p>
        </w:tc>
        <w:tc>
          <w:tcPr>
            <w:tcW w:w="1820" w:type="dxa"/>
            <w:shd w:val="clear" w:color="auto" w:fill="auto"/>
          </w:tcPr>
          <w:p w14:paraId="6E1FF818" w14:textId="77777777" w:rsidR="00CA66C6" w:rsidRPr="007E5132" w:rsidRDefault="00CA66C6" w:rsidP="00FE1667">
            <w:pPr>
              <w:rPr>
                <w:rFonts w:ascii="Calibri" w:hAnsi="Calibri"/>
              </w:rPr>
            </w:pPr>
            <w:r>
              <w:rPr>
                <w:rFonts w:ascii="Calibri" w:hAnsi="Calibri"/>
              </w:rPr>
              <w:t>Essential</w:t>
            </w:r>
          </w:p>
        </w:tc>
        <w:tc>
          <w:tcPr>
            <w:tcW w:w="2087" w:type="dxa"/>
            <w:shd w:val="clear" w:color="auto" w:fill="auto"/>
          </w:tcPr>
          <w:p w14:paraId="2F77D14E" w14:textId="77777777" w:rsidR="00CA66C6" w:rsidRPr="00B37025" w:rsidRDefault="00CA66C6" w:rsidP="00FE1667">
            <w:pPr>
              <w:rPr>
                <w:rFonts w:ascii="Calibri" w:hAnsi="Calibri"/>
              </w:rPr>
            </w:pPr>
            <w:r w:rsidRPr="00B37025">
              <w:rPr>
                <w:rFonts w:ascii="Calibri" w:hAnsi="Calibri"/>
              </w:rPr>
              <w:t xml:space="preserve">Interview </w:t>
            </w:r>
          </w:p>
        </w:tc>
      </w:tr>
    </w:tbl>
    <w:p w14:paraId="52EEE527" w14:textId="77777777" w:rsidR="00036E06" w:rsidRDefault="00036E06" w:rsidP="002A3023">
      <w:pPr>
        <w:spacing w:after="0" w:line="240" w:lineRule="auto"/>
        <w:rPr>
          <w:rFonts w:ascii="Calibri" w:hAnsi="Calibri"/>
        </w:rPr>
      </w:pPr>
    </w:p>
    <w:p w14:paraId="77347F75" w14:textId="69F0B8D0" w:rsidR="002A3023" w:rsidRDefault="002A3023" w:rsidP="002A3023">
      <w:pPr>
        <w:spacing w:after="0" w:line="240" w:lineRule="auto"/>
        <w:rPr>
          <w:rFonts w:ascii="Calibri" w:hAnsi="Calibri"/>
        </w:rPr>
      </w:pPr>
      <w:r>
        <w:rPr>
          <w:rFonts w:ascii="Calibri" w:hAnsi="Calibri"/>
        </w:rPr>
        <w:t>*</w:t>
      </w:r>
    </w:p>
    <w:p w14:paraId="68BA58DE" w14:textId="14FC7D4D" w:rsidR="0074594C" w:rsidRDefault="0074594C" w:rsidP="0074594C">
      <w:pPr>
        <w:pStyle w:val="ListParagraph"/>
        <w:numPr>
          <w:ilvl w:val="0"/>
          <w:numId w:val="7"/>
        </w:numPr>
        <w:spacing w:after="0" w:line="240" w:lineRule="auto"/>
        <w:rPr>
          <w:rFonts w:ascii="Calibri" w:hAnsi="Calibri"/>
        </w:rPr>
      </w:pPr>
      <w:r w:rsidRPr="0074594C">
        <w:rPr>
          <w:rFonts w:ascii="Calibri" w:hAnsi="Calibri"/>
          <w:b/>
        </w:rPr>
        <w:t>Application</w:t>
      </w:r>
      <w:r w:rsidR="00036E06">
        <w:rPr>
          <w:rFonts w:ascii="Calibri" w:hAnsi="Calibri"/>
          <w:b/>
        </w:rPr>
        <w:t xml:space="preserve"> Form</w:t>
      </w:r>
      <w:r>
        <w:rPr>
          <w:rFonts w:ascii="Calibri" w:hAnsi="Calibri"/>
        </w:rPr>
        <w:t xml:space="preserve"> </w:t>
      </w:r>
      <w:r w:rsidRPr="0074594C">
        <w:rPr>
          <w:rFonts w:ascii="Calibri" w:hAnsi="Calibri"/>
        </w:rPr>
        <w:t xml:space="preserve">– assessed against the application form, </w:t>
      </w:r>
      <w:r>
        <w:rPr>
          <w:rFonts w:ascii="Calibri" w:hAnsi="Calibri"/>
        </w:rPr>
        <w:t xml:space="preserve">CV or covering letter to create a shortlist of candidates.  </w:t>
      </w:r>
      <w:r w:rsidRPr="0074594C">
        <w:rPr>
          <w:rFonts w:ascii="Calibri" w:hAnsi="Calibri"/>
        </w:rPr>
        <w:t xml:space="preserve">Your application will be </w:t>
      </w:r>
      <w:r w:rsidR="00DE47E5">
        <w:rPr>
          <w:rFonts w:ascii="Calibri" w:hAnsi="Calibri"/>
        </w:rPr>
        <w:t>“scored”</w:t>
      </w:r>
      <w:r w:rsidRPr="0074594C">
        <w:rPr>
          <w:rFonts w:ascii="Calibri" w:hAnsi="Calibri"/>
        </w:rPr>
        <w:t xml:space="preserve"> on the basis of how you demonst</w:t>
      </w:r>
      <w:r>
        <w:rPr>
          <w:rFonts w:ascii="Calibri" w:hAnsi="Calibri"/>
        </w:rPr>
        <w:t>rate that you meet these criteria.</w:t>
      </w:r>
    </w:p>
    <w:p w14:paraId="5FB0E6BE" w14:textId="77777777" w:rsidR="00DE47E5" w:rsidRPr="00DE47E5" w:rsidRDefault="00DE47E5" w:rsidP="0074594C">
      <w:pPr>
        <w:pStyle w:val="ListParagraph"/>
        <w:numPr>
          <w:ilvl w:val="0"/>
          <w:numId w:val="7"/>
        </w:numPr>
        <w:spacing w:after="0" w:line="240" w:lineRule="auto"/>
        <w:rPr>
          <w:rFonts w:ascii="Calibri" w:hAnsi="Calibri"/>
        </w:rPr>
      </w:pPr>
      <w:r w:rsidRPr="00DE47E5">
        <w:rPr>
          <w:b/>
        </w:rPr>
        <w:t>Supporting Statements</w:t>
      </w:r>
      <w:r>
        <w:t xml:space="preserve"> - applicants are asked to provide a statement to demonstrate how they meet the criteria. The response will be “scored” on the basis of how you demonstrate that you meet these criteria as part of the shortlisting process. </w:t>
      </w:r>
    </w:p>
    <w:p w14:paraId="7101644B" w14:textId="77777777" w:rsidR="0074594C" w:rsidRPr="0074594C" w:rsidRDefault="002A3023" w:rsidP="0074594C">
      <w:pPr>
        <w:pStyle w:val="ListParagraph"/>
        <w:numPr>
          <w:ilvl w:val="0"/>
          <w:numId w:val="7"/>
        </w:numPr>
        <w:spacing w:after="0" w:line="240" w:lineRule="auto"/>
        <w:rPr>
          <w:rFonts w:ascii="Calibri" w:hAnsi="Calibri"/>
        </w:rPr>
      </w:pPr>
      <w:r w:rsidRPr="0074594C">
        <w:rPr>
          <w:rFonts w:ascii="Calibri" w:hAnsi="Calibri"/>
          <w:b/>
        </w:rPr>
        <w:t>Interview</w:t>
      </w:r>
      <w:r w:rsidRPr="0074594C">
        <w:rPr>
          <w:rFonts w:ascii="Calibri" w:hAnsi="Calibri"/>
        </w:rPr>
        <w:t xml:space="preserve"> – assessed during </w:t>
      </w:r>
      <w:r w:rsidR="004C78AA" w:rsidRPr="0074594C">
        <w:rPr>
          <w:rFonts w:ascii="Calibri" w:hAnsi="Calibri"/>
        </w:rPr>
        <w:t xml:space="preserve">the interview process by </w:t>
      </w:r>
      <w:r w:rsidR="00DE47E5">
        <w:rPr>
          <w:rFonts w:ascii="Calibri" w:hAnsi="Calibri"/>
        </w:rPr>
        <w:t>interview questions, tests or tasks.</w:t>
      </w:r>
    </w:p>
    <w:sectPr w:rsidR="0074594C" w:rsidRPr="0074594C" w:rsidSect="000534FF">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6CC"/>
    <w:multiLevelType w:val="hybridMultilevel"/>
    <w:tmpl w:val="67D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167E"/>
    <w:multiLevelType w:val="hybridMultilevel"/>
    <w:tmpl w:val="36A0EA86"/>
    <w:lvl w:ilvl="0" w:tplc="38160E7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106253"/>
    <w:multiLevelType w:val="hybridMultilevel"/>
    <w:tmpl w:val="72185EDA"/>
    <w:lvl w:ilvl="0" w:tplc="A2EA8C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021D8"/>
    <w:multiLevelType w:val="hybridMultilevel"/>
    <w:tmpl w:val="05E2F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2254AB2"/>
    <w:multiLevelType w:val="hybridMultilevel"/>
    <w:tmpl w:val="926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C698B"/>
    <w:multiLevelType w:val="hybridMultilevel"/>
    <w:tmpl w:val="A9A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390230">
    <w:abstractNumId w:val="1"/>
  </w:num>
  <w:num w:numId="2" w16cid:durableId="2033876829">
    <w:abstractNumId w:val="3"/>
  </w:num>
  <w:num w:numId="3" w16cid:durableId="1477649005">
    <w:abstractNumId w:val="0"/>
  </w:num>
  <w:num w:numId="4" w16cid:durableId="388769681">
    <w:abstractNumId w:val="1"/>
  </w:num>
  <w:num w:numId="5" w16cid:durableId="2083210550">
    <w:abstractNumId w:val="5"/>
  </w:num>
  <w:num w:numId="6" w16cid:durableId="312148412">
    <w:abstractNumId w:val="2"/>
  </w:num>
  <w:num w:numId="7" w16cid:durableId="41427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7"/>
    <w:rsid w:val="000071F1"/>
    <w:rsid w:val="00015110"/>
    <w:rsid w:val="00036E06"/>
    <w:rsid w:val="000534FF"/>
    <w:rsid w:val="00091BDA"/>
    <w:rsid w:val="000A0BA9"/>
    <w:rsid w:val="000A277B"/>
    <w:rsid w:val="000F1806"/>
    <w:rsid w:val="00107E0A"/>
    <w:rsid w:val="00162FDE"/>
    <w:rsid w:val="00166D54"/>
    <w:rsid w:val="00192CCD"/>
    <w:rsid w:val="001E4BC2"/>
    <w:rsid w:val="0020365A"/>
    <w:rsid w:val="00263FC6"/>
    <w:rsid w:val="00274F08"/>
    <w:rsid w:val="00280B8F"/>
    <w:rsid w:val="002A3023"/>
    <w:rsid w:val="002D4FE4"/>
    <w:rsid w:val="00332683"/>
    <w:rsid w:val="00335CA5"/>
    <w:rsid w:val="0034410F"/>
    <w:rsid w:val="0034674F"/>
    <w:rsid w:val="003800EE"/>
    <w:rsid w:val="003C2A5E"/>
    <w:rsid w:val="003E778A"/>
    <w:rsid w:val="003F7202"/>
    <w:rsid w:val="00410581"/>
    <w:rsid w:val="00436B48"/>
    <w:rsid w:val="004655E2"/>
    <w:rsid w:val="004764E2"/>
    <w:rsid w:val="004C78AA"/>
    <w:rsid w:val="004E5C94"/>
    <w:rsid w:val="004F2814"/>
    <w:rsid w:val="00525E3B"/>
    <w:rsid w:val="00526287"/>
    <w:rsid w:val="0053276A"/>
    <w:rsid w:val="00552BE4"/>
    <w:rsid w:val="00582AF6"/>
    <w:rsid w:val="005C6E3C"/>
    <w:rsid w:val="005D13E1"/>
    <w:rsid w:val="005E00FE"/>
    <w:rsid w:val="005E580D"/>
    <w:rsid w:val="00612A10"/>
    <w:rsid w:val="00620380"/>
    <w:rsid w:val="006C14B8"/>
    <w:rsid w:val="006D5DA2"/>
    <w:rsid w:val="006E2A3C"/>
    <w:rsid w:val="0070474F"/>
    <w:rsid w:val="00724587"/>
    <w:rsid w:val="0074594C"/>
    <w:rsid w:val="00774E4F"/>
    <w:rsid w:val="007C4F4C"/>
    <w:rsid w:val="007D3CD8"/>
    <w:rsid w:val="007E5132"/>
    <w:rsid w:val="00802839"/>
    <w:rsid w:val="00855C3E"/>
    <w:rsid w:val="00875235"/>
    <w:rsid w:val="008C53CB"/>
    <w:rsid w:val="008D1897"/>
    <w:rsid w:val="009717FF"/>
    <w:rsid w:val="009F5334"/>
    <w:rsid w:val="009F6263"/>
    <w:rsid w:val="00A04F01"/>
    <w:rsid w:val="00A27C0E"/>
    <w:rsid w:val="00A4589E"/>
    <w:rsid w:val="00AA0880"/>
    <w:rsid w:val="00AD4815"/>
    <w:rsid w:val="00AF3EEB"/>
    <w:rsid w:val="00AF4B8F"/>
    <w:rsid w:val="00B37025"/>
    <w:rsid w:val="00B750AB"/>
    <w:rsid w:val="00B84148"/>
    <w:rsid w:val="00BA7567"/>
    <w:rsid w:val="00BC2FEA"/>
    <w:rsid w:val="00BD68FA"/>
    <w:rsid w:val="00BF0890"/>
    <w:rsid w:val="00C3394C"/>
    <w:rsid w:val="00C519CC"/>
    <w:rsid w:val="00C60B9B"/>
    <w:rsid w:val="00C87EC0"/>
    <w:rsid w:val="00CA66C6"/>
    <w:rsid w:val="00D03247"/>
    <w:rsid w:val="00D4031A"/>
    <w:rsid w:val="00D80617"/>
    <w:rsid w:val="00DD4EE9"/>
    <w:rsid w:val="00DE47E5"/>
    <w:rsid w:val="00E40D81"/>
    <w:rsid w:val="00E43934"/>
    <w:rsid w:val="00E53680"/>
    <w:rsid w:val="00E706F5"/>
    <w:rsid w:val="00E77E29"/>
    <w:rsid w:val="00E85F74"/>
    <w:rsid w:val="00EB1245"/>
    <w:rsid w:val="00EF1899"/>
    <w:rsid w:val="00F26D59"/>
    <w:rsid w:val="00F729D4"/>
    <w:rsid w:val="00F73A83"/>
    <w:rsid w:val="00F80DF2"/>
    <w:rsid w:val="00F83C99"/>
    <w:rsid w:val="00FD6F8B"/>
    <w:rsid w:val="00FE1667"/>
    <w:rsid w:val="00FF26D2"/>
    <w:rsid w:val="00FF7373"/>
    <w:rsid w:val="0151C459"/>
    <w:rsid w:val="02CFAFE6"/>
    <w:rsid w:val="07F36034"/>
    <w:rsid w:val="12612D1A"/>
    <w:rsid w:val="14D221F3"/>
    <w:rsid w:val="1A36D593"/>
    <w:rsid w:val="1A4FDE12"/>
    <w:rsid w:val="1AA78FA2"/>
    <w:rsid w:val="1D38EB1F"/>
    <w:rsid w:val="201C8369"/>
    <w:rsid w:val="2100D00D"/>
    <w:rsid w:val="22B9F795"/>
    <w:rsid w:val="2471ABE2"/>
    <w:rsid w:val="27DD6EEE"/>
    <w:rsid w:val="31AD9482"/>
    <w:rsid w:val="3A19F779"/>
    <w:rsid w:val="3C06BB30"/>
    <w:rsid w:val="3EED689C"/>
    <w:rsid w:val="3F2D876A"/>
    <w:rsid w:val="41C8AA00"/>
    <w:rsid w:val="45FB1B56"/>
    <w:rsid w:val="4B23DE36"/>
    <w:rsid w:val="4B578C39"/>
    <w:rsid w:val="4B74D18C"/>
    <w:rsid w:val="4D1070C0"/>
    <w:rsid w:val="4F3E43AF"/>
    <w:rsid w:val="50CB92F2"/>
    <w:rsid w:val="51CAEAB3"/>
    <w:rsid w:val="544DB757"/>
    <w:rsid w:val="561F955B"/>
    <w:rsid w:val="574E56CA"/>
    <w:rsid w:val="6875E13F"/>
    <w:rsid w:val="68E1DC96"/>
    <w:rsid w:val="7093604F"/>
    <w:rsid w:val="73CB0111"/>
    <w:rsid w:val="7469D54F"/>
    <w:rsid w:val="750181AF"/>
    <w:rsid w:val="77580966"/>
    <w:rsid w:val="785705E1"/>
    <w:rsid w:val="7B14770A"/>
    <w:rsid w:val="7C7FE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3931"/>
  <w15:docId w15:val="{361561D0-FE17-4FF9-A5CC-9D8E26FE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CCD"/>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0617"/>
    <w:pPr>
      <w:spacing w:after="0" w:line="240" w:lineRule="auto"/>
      <w:ind w:right="5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D80617"/>
    <w:rPr>
      <w:rFonts w:ascii="Comic Sans MS" w:eastAsia="Times New Roman" w:hAnsi="Comic Sans MS" w:cs="Times New Roman"/>
      <w:b/>
      <w:sz w:val="24"/>
      <w:szCs w:val="20"/>
    </w:rPr>
  </w:style>
  <w:style w:type="paragraph" w:styleId="ListParagraph">
    <w:name w:val="List Paragraph"/>
    <w:basedOn w:val="Normal"/>
    <w:uiPriority w:val="34"/>
    <w:qFormat/>
    <w:rsid w:val="00280B8F"/>
    <w:pPr>
      <w:ind w:left="720"/>
      <w:contextualSpacing/>
    </w:pPr>
  </w:style>
  <w:style w:type="character" w:customStyle="1" w:styleId="Heading2Char">
    <w:name w:val="Heading 2 Char"/>
    <w:basedOn w:val="DefaultParagraphFont"/>
    <w:link w:val="Heading2"/>
    <w:uiPriority w:val="9"/>
    <w:semiHidden/>
    <w:rsid w:val="00192CCD"/>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BA756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7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FF"/>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3E15-B44E-4252-B5F3-E57217FB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Lancaster University</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taylorm4</dc:creator>
  <cp:lastModifiedBy>Griffith, Robin (griffi55)</cp:lastModifiedBy>
  <cp:revision>4</cp:revision>
  <cp:lastPrinted>2009-11-18T14:17:00Z</cp:lastPrinted>
  <dcterms:created xsi:type="dcterms:W3CDTF">2024-06-24T13:54:00Z</dcterms:created>
  <dcterms:modified xsi:type="dcterms:W3CDTF">2024-07-31T11:23:00Z</dcterms:modified>
</cp:coreProperties>
</file>